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1E53A" w14:textId="77777777" w:rsidR="001125C2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323CCB2" w14:textId="77777777" w:rsidR="001125C2" w:rsidRPr="0037705D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37705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Załącznik nr 2 do SWZ  </w:t>
      </w:r>
    </w:p>
    <w:p w14:paraId="7F708E58" w14:textId="77777777" w:rsidR="001125C2" w:rsidRPr="00F22606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11C354" w14:textId="77777777" w:rsidR="001125C2" w:rsidRDefault="001125C2" w:rsidP="00112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</w:t>
      </w:r>
    </w:p>
    <w:p w14:paraId="707F1CA5" w14:textId="6158B7AC" w:rsidR="001125C2" w:rsidRPr="00F22606" w:rsidRDefault="001125C2" w:rsidP="001125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</w:t>
      </w:r>
      <w:r w:rsidR="00B771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</w:t>
      </w:r>
      <w:r w:rsidR="006C4BB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MIEJSKA </w:t>
      </w:r>
      <w:r w:rsidR="003D77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577AC972" w14:textId="75A77D99" w:rsidR="001125C2" w:rsidRPr="007E5E41" w:rsidRDefault="003D77E3" w:rsidP="003D77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                      </w:t>
      </w:r>
      <w:r w:rsidR="001125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6C4BB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Rynek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</w:t>
      </w:r>
      <w:r w:rsidR="001125C2"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1125C2"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300 </w:t>
      </w:r>
      <w:r w:rsidR="006C4BB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1C8EFCA6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47F24CD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……………………………………....</w:t>
      </w:r>
    </w:p>
    <w:p w14:paraId="0CB3A4AB" w14:textId="77777777" w:rsidR="001125C2" w:rsidRPr="00F22606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62C0DF94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4E1818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reprezentowany przez:</w:t>
      </w:r>
    </w:p>
    <w:p w14:paraId="7AFF16B3" w14:textId="30C0A16B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</w:t>
      </w:r>
      <w:r w:rsidR="00B343E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</w:t>
      </w:r>
    </w:p>
    <w:p w14:paraId="2716C3E5" w14:textId="77777777" w:rsidR="001125C2" w:rsidRPr="00F22606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(imię, nazwisko, stanowisko/podstawa do reprezentacji)</w:t>
      </w:r>
    </w:p>
    <w:p w14:paraId="2F65ED34" w14:textId="77777777" w:rsidR="001125C2" w:rsidRPr="00F22606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49A287" w14:textId="77777777" w:rsidR="001125C2" w:rsidRPr="007C1D82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7C1D8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     WYKONAWCY</w:t>
      </w:r>
    </w:p>
    <w:p w14:paraId="47ED0F8D" w14:textId="77777777" w:rsidR="001125C2" w:rsidRPr="00F22606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125 ust. 1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ustawy z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 września 2019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r.</w:t>
      </w:r>
    </w:p>
    <w:p w14:paraId="6C7A6D76" w14:textId="77777777" w:rsidR="001125C2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Prawo zamówień publicznych (dalej jako: ustawa)</w:t>
      </w:r>
    </w:p>
    <w:p w14:paraId="2FC62E85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37876" w14:textId="77777777" w:rsidR="001125C2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7612007" w14:textId="6B63F2A6" w:rsidR="001125C2" w:rsidRPr="007301C7" w:rsidRDefault="007F2EFA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SPEŁNIANIA</w:t>
      </w:r>
      <w:r w:rsidR="001125C2"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 w:rsidR="00B97CEF"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WARUNKÓW </w:t>
      </w:r>
      <w:r w:rsidR="002C6AA9"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UDZIAŁU W POSTĘPOWANIU</w:t>
      </w:r>
    </w:p>
    <w:p w14:paraId="6416B296" w14:textId="77777777" w:rsidR="001125C2" w:rsidRPr="00384AF1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DA83A4" w14:textId="5ED0666E" w:rsidR="00CA4E91" w:rsidRPr="00E90907" w:rsidRDefault="001125C2" w:rsidP="006C4B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</w:pP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pn.</w:t>
      </w:r>
      <w:r w:rsidRPr="00980D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B00C2A" w:rsidRPr="00B00C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  <w:t>Budowa drogi oraz ścieżki rowerowej w południowo-wschodniej części Nowego Miasta Lubawskiego</w:t>
      </w:r>
    </w:p>
    <w:p w14:paraId="5C5B9462" w14:textId="77777777" w:rsidR="00B00C2A" w:rsidRPr="00B00C2A" w:rsidRDefault="00B00C2A" w:rsidP="00B00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00C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Część I. Poprawa komunikacji w południowo-wschodniej części Nowego Miasta Lubawskiego - I etap</w:t>
      </w:r>
    </w:p>
    <w:p w14:paraId="06BDE389" w14:textId="77777777" w:rsidR="00B00C2A" w:rsidRDefault="00B00C2A" w:rsidP="00B00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00C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Część II. Poprawa komunikacji w południowo- wschodniej cz. Nowego Miasta Lubawskiego - etap: budowa drogi gminnej wzdłuż zakładu OIKO wraz z łącznikami do ul. Wyspiańskiego do ul. Gdyńskiej</w:t>
      </w:r>
    </w:p>
    <w:p w14:paraId="55CE230C" w14:textId="16383E62" w:rsidR="001125C2" w:rsidRPr="00F5589C" w:rsidRDefault="001125C2" w:rsidP="00B00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C1D8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prowadzonego przez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7C1D8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Gminę </w:t>
      </w:r>
      <w:r w:rsidR="00B97CE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Miejską </w:t>
      </w:r>
      <w:r w:rsidR="003D77E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Nowe Miasto Lubawskie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co następuje:</w:t>
      </w:r>
      <w:r w:rsidR="00A46E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023552E" w14:textId="77777777" w:rsidR="001125C2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CFADB1" w14:textId="77777777" w:rsidR="00CD4B96" w:rsidRPr="00CD4B96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CD4B96">
        <w:rPr>
          <w:rFonts w:ascii="Times New Roman" w:eastAsia="Times New Roman" w:hAnsi="Times New Roman" w:cs="Times New Roman"/>
          <w:sz w:val="24"/>
          <w:szCs w:val="24"/>
          <w:lang w:eastAsia="ar-SA"/>
        </w:rPr>
        <w:t>1.1</w:t>
      </w:r>
      <w:r w:rsidRPr="00CD4B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Oświadczam, że spełniam warunki udziału w postepowaniu dotyczące: </w:t>
      </w:r>
      <w:r w:rsidRPr="00CD4B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(zaznaczyć właściwe):</w:t>
      </w:r>
    </w:p>
    <w:p w14:paraId="2E471DF1" w14:textId="77777777" w:rsidR="00CD4B96" w:rsidRPr="00CD4B96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9547AB1" w14:textId="5A0FD421" w:rsidR="00CD4B96" w:rsidRDefault="00746074" w:rsidP="00055DE4">
      <w:pPr>
        <w:suppressAutoHyphens/>
        <w:spacing w:after="0" w:line="240" w:lineRule="auto"/>
        <w:ind w:left="-284" w:right="-142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ar-SA"/>
        </w:rPr>
      </w:pPr>
      <w:r w:rsidRPr="002A3391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A3391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2A3391">
        <w:rPr>
          <w:rFonts w:ascii="Calibri" w:hAnsi="Calibri" w:cs="Calibri"/>
          <w:b/>
          <w:bCs/>
          <w:sz w:val="20"/>
          <w:szCs w:val="20"/>
        </w:rPr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2A3391">
        <w:rPr>
          <w:rFonts w:ascii="Times New Roman" w:eastAsia="Calibri" w:hAnsi="Times New Roman" w:cs="Times New Roman"/>
          <w:b/>
          <w:sz w:val="20"/>
        </w:rPr>
        <w:t xml:space="preserve"> </w:t>
      </w:r>
      <w:r w:rsidR="00CD4B96" w:rsidRPr="002A3391">
        <w:rPr>
          <w:rFonts w:ascii="Times New Roman" w:eastAsia="Times New Roman" w:hAnsi="Times New Roman" w:cs="Times New Roman"/>
          <w:szCs w:val="24"/>
          <w:lang w:eastAsia="ar-SA"/>
        </w:rPr>
        <w:t xml:space="preserve">doświadczenia zawodowego określone w rozdz.6 </w:t>
      </w:r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pkt 6.2 </w:t>
      </w:r>
      <w:proofErr w:type="spellStart"/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4 lit. </w:t>
      </w:r>
      <w:proofErr w:type="gramStart"/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a </w:t>
      </w:r>
      <w:r w:rsidR="00053C62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proofErr w:type="spellStart"/>
      <w:r w:rsidR="00053C62" w:rsidRPr="00BA6C0E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proofErr w:type="gramEnd"/>
      <w:r w:rsidR="00053C62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691D87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pierwszy </w:t>
      </w:r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>SWZ</w:t>
      </w:r>
      <w:r w:rsidR="002A3391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2A3391" w:rsidRPr="00055DE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(dotyczy części I</w:t>
      </w:r>
      <w:r w:rsidR="00BA6C0E" w:rsidRPr="00055DE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)</w:t>
      </w:r>
    </w:p>
    <w:p w14:paraId="2C49E482" w14:textId="29D025FF" w:rsidR="00BA6C0E" w:rsidRDefault="00BA6C0E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ar-SA"/>
        </w:rPr>
      </w:pPr>
    </w:p>
    <w:p w14:paraId="27FE62B5" w14:textId="160C1EEF" w:rsidR="00BA6C0E" w:rsidRDefault="00BA6C0E" w:rsidP="00BA6C0E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Cs w:val="24"/>
          <w:vertAlign w:val="superscript"/>
          <w:lang w:eastAsia="ar-SA"/>
        </w:rPr>
      </w:pPr>
      <w:r w:rsidRPr="002A3391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A3391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2A3391">
        <w:rPr>
          <w:rFonts w:ascii="Calibri" w:hAnsi="Calibri" w:cs="Calibri"/>
          <w:b/>
          <w:bCs/>
          <w:sz w:val="20"/>
          <w:szCs w:val="20"/>
        </w:rPr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2A3391">
        <w:rPr>
          <w:rFonts w:ascii="Times New Roman" w:eastAsia="Calibri" w:hAnsi="Times New Roman" w:cs="Times New Roman"/>
          <w:b/>
          <w:sz w:val="20"/>
        </w:rPr>
        <w:t xml:space="preserve"> </w:t>
      </w:r>
      <w:r w:rsidRPr="002A3391">
        <w:rPr>
          <w:rFonts w:ascii="Times New Roman" w:eastAsia="Times New Roman" w:hAnsi="Times New Roman" w:cs="Times New Roman"/>
          <w:szCs w:val="24"/>
          <w:lang w:eastAsia="ar-SA"/>
        </w:rPr>
        <w:t xml:space="preserve">doświadczenia zawodowego określone w rozdz.6 </w:t>
      </w:r>
      <w:r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pkt 6.2 </w:t>
      </w:r>
      <w:proofErr w:type="spellStart"/>
      <w:r w:rsidRPr="00BA6C0E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4 lit. </w:t>
      </w:r>
      <w:proofErr w:type="gramStart"/>
      <w:r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a  </w:t>
      </w:r>
      <w:proofErr w:type="spellStart"/>
      <w:r w:rsidRPr="00BA6C0E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proofErr w:type="gramEnd"/>
      <w:r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ar-SA"/>
        </w:rPr>
        <w:t>drugi</w:t>
      </w:r>
      <w:r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SWZ </w:t>
      </w:r>
      <w:r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(dotyczy części II)</w:t>
      </w:r>
    </w:p>
    <w:p w14:paraId="6A0B6667" w14:textId="77777777" w:rsidR="00FD7FF7" w:rsidRDefault="00FD7FF7" w:rsidP="00BA6C0E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ar-SA"/>
        </w:rPr>
      </w:pPr>
    </w:p>
    <w:p w14:paraId="52BA5C11" w14:textId="77777777" w:rsidR="002438B5" w:rsidRPr="002A3391" w:rsidRDefault="002438B5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6"/>
          <w:szCs w:val="24"/>
          <w:highlight w:val="yellow"/>
          <w:lang w:eastAsia="ar-SA"/>
        </w:rPr>
      </w:pPr>
    </w:p>
    <w:p w14:paraId="68D341B2" w14:textId="6A987531" w:rsidR="001125C2" w:rsidRPr="00A05802" w:rsidRDefault="00746074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A3391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A3391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2A3391">
        <w:rPr>
          <w:rFonts w:ascii="Calibri" w:hAnsi="Calibri" w:cs="Calibri"/>
          <w:b/>
          <w:bCs/>
          <w:sz w:val="20"/>
          <w:szCs w:val="20"/>
        </w:rPr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2A3391">
        <w:rPr>
          <w:rFonts w:ascii="Times New Roman" w:eastAsia="Calibri" w:hAnsi="Times New Roman" w:cs="Times New Roman"/>
          <w:b/>
          <w:sz w:val="20"/>
        </w:rPr>
        <w:t xml:space="preserve"> </w:t>
      </w:r>
      <w:r w:rsidR="00CD4B96" w:rsidRPr="002A3391">
        <w:rPr>
          <w:rFonts w:ascii="Times New Roman" w:eastAsia="Times New Roman" w:hAnsi="Times New Roman" w:cs="Times New Roman"/>
          <w:szCs w:val="24"/>
          <w:lang w:eastAsia="ar-SA"/>
        </w:rPr>
        <w:t xml:space="preserve">kadry technicznej określone w </w:t>
      </w:r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rozdz.6 pkt 6.2 </w:t>
      </w:r>
      <w:proofErr w:type="spellStart"/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4 lit. b </w:t>
      </w:r>
      <w:proofErr w:type="spellStart"/>
      <w:r w:rsidR="00E86C4A" w:rsidRPr="00A05802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r w:rsidR="00E86C4A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pierwszy </w:t>
      </w:r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>SWZ</w:t>
      </w:r>
      <w:r w:rsidR="00E8085B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E8085B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(dotyczy części I</w:t>
      </w:r>
      <w:r w:rsidR="00104EEE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 xml:space="preserve"> oraz II</w:t>
      </w:r>
      <w:r w:rsidR="00E8085B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)</w:t>
      </w:r>
    </w:p>
    <w:p w14:paraId="3D8B8457" w14:textId="2C60D892" w:rsidR="00B03601" w:rsidRPr="00A05802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1B1B13BF" w14:textId="7DA43A65" w:rsidR="00B03601" w:rsidRPr="00A05802" w:rsidRDefault="00B03601" w:rsidP="00B03601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A05802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05802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A05802">
        <w:rPr>
          <w:rFonts w:ascii="Calibri" w:hAnsi="Calibri" w:cs="Calibri"/>
          <w:b/>
          <w:bCs/>
          <w:sz w:val="20"/>
          <w:szCs w:val="20"/>
        </w:rPr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A05802">
        <w:rPr>
          <w:rFonts w:ascii="Times New Roman" w:eastAsia="Calibri" w:hAnsi="Times New Roman" w:cs="Times New Roman"/>
          <w:b/>
          <w:sz w:val="20"/>
        </w:rPr>
        <w:t xml:space="preserve"> </w:t>
      </w:r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kadry technicznej określone w rozdz.6 pkt 6.2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4 lit. b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drugi SWZ</w:t>
      </w:r>
      <w:r w:rsidR="00E8085B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E8085B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(dotyczy części I</w:t>
      </w:r>
      <w:r w:rsidR="0098214D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 xml:space="preserve"> oraz II</w:t>
      </w:r>
      <w:r w:rsidR="00E8085B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)</w:t>
      </w:r>
    </w:p>
    <w:p w14:paraId="1A612026" w14:textId="78D133DD" w:rsidR="00B03601" w:rsidRPr="00A05802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30B50D4B" w14:textId="6B0BB20A" w:rsidR="00B03601" w:rsidRPr="003D6A61" w:rsidRDefault="00B03601" w:rsidP="00B03601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5802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05802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A05802">
        <w:rPr>
          <w:rFonts w:ascii="Calibri" w:hAnsi="Calibri" w:cs="Calibri"/>
          <w:b/>
          <w:bCs/>
          <w:sz w:val="20"/>
          <w:szCs w:val="20"/>
        </w:rPr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A05802">
        <w:rPr>
          <w:rFonts w:ascii="Times New Roman" w:eastAsia="Calibri" w:hAnsi="Times New Roman" w:cs="Times New Roman"/>
          <w:b/>
          <w:sz w:val="20"/>
        </w:rPr>
        <w:t xml:space="preserve"> </w:t>
      </w:r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kadry technicznej określone w rozdz.6 pkt 6.2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4 lit. b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trzeci SWZ</w:t>
      </w:r>
      <w:r w:rsidR="00E8085B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E8085B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(dotyczy części I</w:t>
      </w:r>
      <w:r w:rsidR="00C414B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 xml:space="preserve"> oraz II</w:t>
      </w:r>
      <w:r w:rsidR="00E8085B" w:rsidRPr="003D6A6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)</w:t>
      </w:r>
    </w:p>
    <w:p w14:paraId="0CBFAF4E" w14:textId="2CCBB470" w:rsidR="00B03601" w:rsidRPr="00A05802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1DD5FD63" w14:textId="77777777" w:rsidR="00B03601" w:rsidRPr="002A3391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0EBCDE2" w14:textId="77777777" w:rsidR="00CD4B96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B8C48D2" w14:textId="77777777" w:rsidR="001125C2" w:rsidRPr="007301C7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7301C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INFORMACJA W ZWIĄZKU Z POLEGANIEM NA ZASOBACH INNYCH PODMIOTÓW:</w:t>
      </w:r>
    </w:p>
    <w:p w14:paraId="1FD25D22" w14:textId="77777777" w:rsidR="001125C2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6DBA19" w14:textId="3BC55284" w:rsidR="001125C2" w:rsidRPr="00384AF1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w celu wykazania spełniania warunków udziału w postępowaniu, określonych przez zamawiającego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Specyfikacji Warunków Zamówienia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84AF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(wskazać dokument i właściwą </w:t>
      </w:r>
      <w:r w:rsidRPr="00384AF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>jednostkę redakcyjną dokumentu, w której określono warunki udziału w postępowaniu)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, polegam na zasobach następującego/</w:t>
      </w:r>
      <w:proofErr w:type="spellStart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ych</w:t>
      </w:r>
      <w:proofErr w:type="spellEnd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podmiotu/ów: ……………………</w:t>
      </w:r>
      <w:proofErr w:type="gramStart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proofErr w:type="gramEnd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.………………………………………………………………………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w następującym zakresie………………………………………………………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……………… </w:t>
      </w:r>
      <w:r w:rsidRPr="00384AF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(wskazać podmiot i określić odpowiedni zakres dla wskazanego podmiotu)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96249B1" w14:textId="77777777" w:rsidR="001125C2" w:rsidRDefault="001125C2" w:rsidP="00F619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4AB1F7DF" w14:textId="77777777" w:rsidR="001125C2" w:rsidRPr="007301C7" w:rsidRDefault="001125C2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proofErr w:type="gramStart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 PRZESŁANEK</w:t>
      </w:r>
      <w:proofErr w:type="gramEnd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 </w:t>
      </w:r>
      <w:proofErr w:type="gramStart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WYKLUCZENIA  Z</w:t>
      </w:r>
      <w:proofErr w:type="gramEnd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 POSTĘPOWANIA</w:t>
      </w:r>
    </w:p>
    <w:p w14:paraId="287F077F" w14:textId="77777777" w:rsidR="001125C2" w:rsidRPr="00C817B2" w:rsidRDefault="001125C2" w:rsidP="001125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C4F52AD" w14:textId="77777777" w:rsidR="001125C2" w:rsidRPr="00F22606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2391E2" w14:textId="77777777" w:rsidR="001125C2" w:rsidRPr="00F22606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OŚWIADCZENIE DOTYCZĄCE WYKONAWCY:</w:t>
      </w:r>
    </w:p>
    <w:p w14:paraId="41A07F8A" w14:textId="77777777" w:rsidR="001125C2" w:rsidRPr="00F22606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49B576" w14:textId="77777777" w:rsidR="001125C2" w:rsidRDefault="001125C2" w:rsidP="001125C2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nie podlegam wykluczeniu z postępowania na podstawie art.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108 ust. 1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ustawy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7C35206" w14:textId="6EB709B7" w:rsidR="001125C2" w:rsidRDefault="001125C2" w:rsidP="001125C2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nie podlegam wykluczeniu z postępowania na podstawie art. 109 ust. 1 pkt 4</w:t>
      </w:r>
      <w:r w:rsidR="002165FF">
        <w:rPr>
          <w:rFonts w:ascii="Times New Roman" w:eastAsia="Times New Roman" w:hAnsi="Times New Roman" w:cs="Times New Roman"/>
          <w:sz w:val="24"/>
          <w:szCs w:val="24"/>
          <w:lang w:eastAsia="ar-SA"/>
        </w:rPr>
        <w:t>, 5, 6,7,8,10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326F6DA" w14:textId="78F63F51" w:rsidR="001125C2" w:rsidRPr="001125C2" w:rsidRDefault="001125C2" w:rsidP="001125C2">
      <w:pPr>
        <w:pStyle w:val="Akapitzlist"/>
        <w:numPr>
          <w:ilvl w:val="0"/>
          <w:numId w:val="1"/>
        </w:numPr>
        <w:spacing w:after="0" w:line="240" w:lineRule="auto"/>
        <w:ind w:left="425" w:hanging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F50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8D8DAA5" w14:textId="56E3C6B0" w:rsidR="001125C2" w:rsidRDefault="001125C2" w:rsidP="001125C2">
      <w:pPr>
        <w:numPr>
          <w:ilvl w:val="0"/>
          <w:numId w:val="1"/>
        </w:numPr>
        <w:suppressAutoHyphens/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zachodzą w stosunku do mnie podstawy wykluczenia z postępowania na podstawie art. …… ustawy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/</w:t>
      </w:r>
      <w:proofErr w:type="gramEnd"/>
      <w:r w:rsidRPr="007301C7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podać mającą zastosowanie podstawę </w:t>
      </w:r>
      <w:proofErr w:type="gramStart"/>
      <w:r w:rsidRPr="007301C7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wykluczenia  spośród</w:t>
      </w:r>
      <w:proofErr w:type="gramEnd"/>
      <w:r w:rsidRPr="007301C7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wymienionych w art. 108 ust. 1 pkt 1,2,5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lub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6  lub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art. 109 ust.1 pkt 4,</w:t>
      </w:r>
      <w:r w:rsidR="002165FF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5,6,7,8,10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ustawy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/. </w:t>
      </w:r>
      <w:r w:rsidRPr="007301C7">
        <w:rPr>
          <w:rFonts w:ascii="Times New Roman" w:eastAsia="Times New Roman" w:hAnsi="Times New Roman" w:cs="Times New Roman"/>
          <w:sz w:val="24"/>
          <w:szCs w:val="24"/>
          <w:lang w:eastAsia="ar-SA"/>
        </w:rPr>
        <w:t>Jednocześnie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oświadczam, że w związku z ww. okolicznością, na podstawie art. 110 ust. 2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podjąłem następujące środki naprawcze:</w:t>
      </w:r>
    </w:p>
    <w:p w14:paraId="2248B06E" w14:textId="77777777" w:rsidR="001125C2" w:rsidRPr="007301C7" w:rsidRDefault="001125C2" w:rsidP="001125C2">
      <w:p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4000EB9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61417AD0" w14:textId="2CCD72A7" w:rsidR="001125C2" w:rsidRPr="007301C7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  <w:r w:rsidRPr="007301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</w:t>
      </w:r>
      <w:r w:rsidR="003D77E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E5114A" w:rsidRPr="007301C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DOTYCZĄCE</w:t>
      </w:r>
      <w:r w:rsidRPr="007301C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 xml:space="preserve"> PODANYCH INFORMACJI:</w:t>
      </w:r>
    </w:p>
    <w:p w14:paraId="281172D4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406EECC2" w14:textId="77777777" w:rsidR="001125C2" w:rsidRDefault="001125C2" w:rsidP="001125C2">
      <w:pPr>
        <w:pStyle w:val="Akapitzlist"/>
        <w:numPr>
          <w:ilvl w:val="3"/>
          <w:numId w:val="1"/>
        </w:num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301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 wszelkie informacje podane w powyższych oświadczeniach są aktualne                      i zgodne z prawdą oraz zostały przedstawione z pełną świadomością konsekwencji wprowadzenia Zamawiającego w błąd przy przedstawieniu informacji.</w:t>
      </w:r>
    </w:p>
    <w:p w14:paraId="7A7D9BB9" w14:textId="77777777" w:rsidR="001125C2" w:rsidRPr="0029251C" w:rsidRDefault="001125C2" w:rsidP="001125C2">
      <w:pPr>
        <w:pStyle w:val="Akapitzlist"/>
        <w:numPr>
          <w:ilvl w:val="3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Niniejszym działając na podstawie art. 274 ust. 4 ustawy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wskazuję, że podmiotowe środki dowodowe, o których mowa w (</w:t>
      </w:r>
      <w:r w:rsidRPr="002925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wskazać dokument i właściwą jednostkę redakcyjną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,</w:t>
      </w:r>
      <w:r w:rsidRPr="002925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)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, </w:t>
      </w:r>
      <w:r w:rsidRPr="0029251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ą</w:t>
      </w:r>
      <w:r w:rsidRPr="0029251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cy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może uzyskać z następującej bazy danych ……………………………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3FCC12D3" w14:textId="77777777" w:rsidR="001125C2" w:rsidRPr="0029251C" w:rsidRDefault="001125C2" w:rsidP="001125C2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W przypadku podmiotów krajowych – odpis lub informację z Krajowego Rejestru Sądowego, Centralnej Ewidencji i Informacji o działalności Gospodarczej lub innego właściwego rejestru za pomocą bezpłatnych 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ogólniedostępnych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baz danych:</w:t>
      </w:r>
    </w:p>
    <w:p w14:paraId="12FB03FE" w14:textId="77777777" w:rsidR="001125C2" w:rsidRPr="0029251C" w:rsidRDefault="001125C2" w:rsidP="001125C2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</w:p>
    <w:bookmarkStart w:id="0" w:name="_Hlk185921299"/>
    <w:p w14:paraId="42D4EADC" w14:textId="77777777" w:rsidR="001125C2" w:rsidRDefault="001125C2" w:rsidP="001125C2">
      <w:pPr>
        <w:ind w:left="2835" w:hanging="2126"/>
        <w:rPr>
          <w:rFonts w:ascii="Calibri" w:hAnsi="Calibri" w:cs="Calibri"/>
          <w:b/>
          <w:bCs/>
          <w:color w:val="0000FF"/>
          <w:szCs w:val="20"/>
        </w:rPr>
      </w:pPr>
      <w:r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b/>
          <w:bCs/>
          <w:szCs w:val="20"/>
        </w:rPr>
        <w:instrText xml:space="preserve"> FORMCHECKBOX </w:instrText>
      </w:r>
      <w:r>
        <w:rPr>
          <w:rFonts w:ascii="Calibri" w:hAnsi="Calibri" w:cs="Calibri"/>
          <w:b/>
          <w:bCs/>
          <w:szCs w:val="20"/>
        </w:rPr>
      </w:r>
      <w:r>
        <w:rPr>
          <w:rFonts w:ascii="Calibri" w:hAnsi="Calibri" w:cs="Calibri"/>
          <w:b/>
          <w:bCs/>
          <w:szCs w:val="20"/>
        </w:rPr>
        <w:fldChar w:fldCharType="separate"/>
      </w:r>
      <w:r>
        <w:rPr>
          <w:rFonts w:ascii="Calibri" w:hAnsi="Calibri" w:cs="Calibri"/>
          <w:b/>
          <w:bCs/>
          <w:szCs w:val="20"/>
        </w:rPr>
        <w:fldChar w:fldCharType="end"/>
      </w:r>
      <w:bookmarkEnd w:id="0"/>
      <w:r>
        <w:rPr>
          <w:rFonts w:ascii="Calibri" w:hAnsi="Calibri" w:cs="Calibri"/>
          <w:b/>
          <w:bCs/>
          <w:szCs w:val="20"/>
        </w:rPr>
        <w:t xml:space="preserve"> </w:t>
      </w:r>
      <w:hyperlink r:id="rId8" w:history="1">
        <w:r>
          <w:rPr>
            <w:rStyle w:val="Hipercze"/>
            <w:rFonts w:cs="Calibri"/>
            <w:b/>
            <w:bCs/>
            <w:color w:val="0000FF"/>
          </w:rPr>
          <w:t>https://ems.ms.gov.pl/krs/wyszukiwaniepodmiotu?t:lb=t</w:t>
        </w:r>
      </w:hyperlink>
      <w:r>
        <w:rPr>
          <w:rFonts w:ascii="Calibri" w:hAnsi="Calibri" w:cs="Calibri"/>
          <w:b/>
          <w:bCs/>
          <w:color w:val="0000FF"/>
          <w:szCs w:val="20"/>
        </w:rPr>
        <w:t xml:space="preserve">, </w:t>
      </w:r>
    </w:p>
    <w:p w14:paraId="7D42CD9D" w14:textId="77777777" w:rsidR="001125C2" w:rsidRDefault="001125C2" w:rsidP="001125C2">
      <w:pPr>
        <w:spacing w:after="60"/>
        <w:ind w:left="357" w:firstLine="352"/>
        <w:rPr>
          <w:rFonts w:ascii="Calibri" w:hAnsi="Calibri" w:cs="Calibri"/>
          <w:color w:val="0000FF"/>
          <w:szCs w:val="20"/>
        </w:rPr>
      </w:pPr>
      <w:r>
        <w:rPr>
          <w:rFonts w:ascii="Calibri" w:hAnsi="Calibri" w:cs="Calibri"/>
          <w:b/>
          <w:bCs/>
          <w:color w:val="0000FF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b/>
          <w:bCs/>
          <w:color w:val="0000FF"/>
          <w:szCs w:val="20"/>
        </w:rPr>
        <w:instrText xml:space="preserve"> FORMCHECKBOX </w:instrText>
      </w:r>
      <w:r>
        <w:rPr>
          <w:rFonts w:ascii="Calibri" w:hAnsi="Calibri" w:cs="Calibri"/>
          <w:b/>
          <w:bCs/>
          <w:color w:val="0000FF"/>
          <w:szCs w:val="20"/>
        </w:rPr>
      </w:r>
      <w:r>
        <w:rPr>
          <w:rFonts w:ascii="Calibri" w:hAnsi="Calibri" w:cs="Calibri"/>
          <w:b/>
          <w:bCs/>
          <w:color w:val="0000FF"/>
          <w:szCs w:val="20"/>
        </w:rPr>
        <w:fldChar w:fldCharType="separate"/>
      </w:r>
      <w:r>
        <w:rPr>
          <w:rFonts w:ascii="Calibri" w:hAnsi="Calibri" w:cs="Calibri"/>
          <w:b/>
          <w:bCs/>
          <w:color w:val="0000FF"/>
          <w:szCs w:val="20"/>
        </w:rPr>
        <w:fldChar w:fldCharType="end"/>
      </w:r>
      <w:r>
        <w:rPr>
          <w:rFonts w:ascii="Calibri" w:hAnsi="Calibri" w:cs="Calibri"/>
          <w:b/>
          <w:bCs/>
          <w:color w:val="0000FF"/>
          <w:szCs w:val="20"/>
        </w:rPr>
        <w:t xml:space="preserve"> </w:t>
      </w:r>
      <w:hyperlink r:id="rId9" w:history="1">
        <w:r>
          <w:rPr>
            <w:rStyle w:val="Hipercze"/>
            <w:rFonts w:cs="Calibri"/>
            <w:b/>
            <w:bCs/>
            <w:color w:val="0000FF"/>
          </w:rPr>
          <w:t>https://prod.ceidg.gov.pl</w:t>
        </w:r>
      </w:hyperlink>
    </w:p>
    <w:p w14:paraId="06D6FC1F" w14:textId="737B7E77" w:rsidR="001125C2" w:rsidRPr="0029251C" w:rsidRDefault="00FC0763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FC076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Oświadczenie składam świadomy odpowiedzialności karnej za podanie nieprawdziwych informacji.</w:t>
      </w:r>
    </w:p>
    <w:p w14:paraId="2885D1B5" w14:textId="0DA6317D" w:rsidR="001125C2" w:rsidRPr="00FC0763" w:rsidRDefault="001125C2" w:rsidP="00FC07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CAD5BC" w14:textId="77777777" w:rsidR="001125C2" w:rsidRPr="00384AF1" w:rsidRDefault="001125C2" w:rsidP="001125C2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</w:t>
      </w:r>
    </w:p>
    <w:p w14:paraId="08E6C0D2" w14:textId="4F5101DC" w:rsidR="001125C2" w:rsidRPr="00FC0763" w:rsidRDefault="001125C2" w:rsidP="00FC0763">
      <w:pPr>
        <w:suppressAutoHyphens/>
        <w:spacing w:after="0" w:line="240" w:lineRule="auto"/>
        <w:ind w:left="4962" w:hanging="1134"/>
        <w:jc w:val="right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- kwalifikowany podpis elektroniczny/profil zaufany/elektroniczny </w:t>
      </w:r>
      <w:proofErr w:type="gramStart"/>
      <w:r>
        <w:rPr>
          <w:rFonts w:ascii="Times New Roman" w:eastAsia="Times New Roman" w:hAnsi="Times New Roman" w:cs="Times New Roman"/>
          <w:i/>
          <w:lang w:eastAsia="ar-SA"/>
        </w:rPr>
        <w:t>podpis  osobisty</w:t>
      </w:r>
      <w:proofErr w:type="gramEnd"/>
      <w:r>
        <w:rPr>
          <w:rFonts w:ascii="Times New Roman" w:eastAsia="Times New Roman" w:hAnsi="Times New Roman" w:cs="Times New Roman"/>
          <w:i/>
          <w:lang w:eastAsia="ar-SA"/>
        </w:rPr>
        <w:t xml:space="preserve">  Wykonawcy </w:t>
      </w:r>
      <w:r w:rsidRPr="00C817B2">
        <w:rPr>
          <w:rFonts w:ascii="Times New Roman" w:eastAsia="Times New Roman" w:hAnsi="Times New Roman" w:cs="Times New Roman"/>
          <w:i/>
          <w:lang w:eastAsia="ar-SA"/>
        </w:rPr>
        <w:t>lub osób uprawnion</w:t>
      </w:r>
      <w:r>
        <w:rPr>
          <w:rFonts w:ascii="Times New Roman" w:eastAsia="Times New Roman" w:hAnsi="Times New Roman" w:cs="Times New Roman"/>
          <w:i/>
          <w:lang w:eastAsia="ar-SA"/>
        </w:rPr>
        <w:t>e</w:t>
      </w:r>
    </w:p>
    <w:p w14:paraId="177FFEF3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14:paraId="6D823DF8" w14:textId="458EC363" w:rsidR="00522C05" w:rsidRDefault="001125C2" w:rsidP="001F56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UWAGA: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W </w:t>
      </w:r>
      <w:proofErr w:type="gramStart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przypadku</w:t>
      </w:r>
      <w:proofErr w:type="gramEnd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gdy część treści oświadczenia nie dotyczy Wykonawcy, należy przekreślić oświadczenie lub dopisać adnotację </w:t>
      </w:r>
      <w:proofErr w:type="gramStart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„ NIE</w:t>
      </w:r>
      <w:proofErr w:type="gramEnd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DOTYCZY”</w:t>
      </w:r>
    </w:p>
    <w:p w14:paraId="15551416" w14:textId="77777777" w:rsidR="003F384A" w:rsidRPr="001F5654" w:rsidRDefault="003F384A" w:rsidP="001F56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14:paraId="142BB889" w14:textId="14E23647" w:rsidR="00522C05" w:rsidRDefault="00522C05" w:rsidP="00522C05">
      <w:r>
        <w:t>*skreślić niepotrzebne</w:t>
      </w:r>
    </w:p>
    <w:sectPr w:rsidR="00522C05" w:rsidSect="00F22606"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32E97" w14:textId="77777777" w:rsidR="00B9478D" w:rsidRDefault="00B9478D">
      <w:pPr>
        <w:spacing w:after="0" w:line="240" w:lineRule="auto"/>
      </w:pPr>
      <w:r>
        <w:separator/>
      </w:r>
    </w:p>
  </w:endnote>
  <w:endnote w:type="continuationSeparator" w:id="0">
    <w:p w14:paraId="63E0C41F" w14:textId="77777777" w:rsidR="00B9478D" w:rsidRDefault="00B9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042E" w14:textId="7C022673" w:rsidR="004B5883" w:rsidRDefault="001125C2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CEB29" w14:textId="77777777" w:rsidR="00B9478D" w:rsidRDefault="00B9478D">
      <w:pPr>
        <w:spacing w:after="0" w:line="240" w:lineRule="auto"/>
      </w:pPr>
      <w:r>
        <w:separator/>
      </w:r>
    </w:p>
  </w:footnote>
  <w:footnote w:type="continuationSeparator" w:id="0">
    <w:p w14:paraId="526686A7" w14:textId="77777777" w:rsidR="00B9478D" w:rsidRDefault="00B94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D3F"/>
    <w:multiLevelType w:val="hybridMultilevel"/>
    <w:tmpl w:val="B58079EE"/>
    <w:lvl w:ilvl="0" w:tplc="B15ED10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2458E"/>
    <w:multiLevelType w:val="hybridMultilevel"/>
    <w:tmpl w:val="99443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42BB4"/>
    <w:multiLevelType w:val="hybridMultilevel"/>
    <w:tmpl w:val="C0A2816A"/>
    <w:lvl w:ilvl="0" w:tplc="9F3687D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D4108"/>
    <w:multiLevelType w:val="multilevel"/>
    <w:tmpl w:val="E996E5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 w16cid:durableId="243760501">
    <w:abstractNumId w:val="3"/>
  </w:num>
  <w:num w:numId="2" w16cid:durableId="1213687119">
    <w:abstractNumId w:val="1"/>
  </w:num>
  <w:num w:numId="3" w16cid:durableId="1833762960">
    <w:abstractNumId w:val="2"/>
  </w:num>
  <w:num w:numId="4" w16cid:durableId="1649284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9B13D29-32E7-41E7-B773-D33AADD87A83}"/>
  </w:docVars>
  <w:rsids>
    <w:rsidRoot w:val="001125C2"/>
    <w:rsid w:val="000043F8"/>
    <w:rsid w:val="00053C62"/>
    <w:rsid w:val="0005522D"/>
    <w:rsid w:val="00055DE4"/>
    <w:rsid w:val="00077A31"/>
    <w:rsid w:val="00104EEE"/>
    <w:rsid w:val="001125C2"/>
    <w:rsid w:val="00127DFF"/>
    <w:rsid w:val="00151CFE"/>
    <w:rsid w:val="00163A85"/>
    <w:rsid w:val="0018483B"/>
    <w:rsid w:val="001F5654"/>
    <w:rsid w:val="002165FF"/>
    <w:rsid w:val="002438B5"/>
    <w:rsid w:val="002518AD"/>
    <w:rsid w:val="002818E1"/>
    <w:rsid w:val="002A3391"/>
    <w:rsid w:val="002C65C1"/>
    <w:rsid w:val="002C6AA9"/>
    <w:rsid w:val="0033317B"/>
    <w:rsid w:val="00357AB2"/>
    <w:rsid w:val="00376382"/>
    <w:rsid w:val="0037705D"/>
    <w:rsid w:val="0039493E"/>
    <w:rsid w:val="003C3974"/>
    <w:rsid w:val="003D6A61"/>
    <w:rsid w:val="003D77E3"/>
    <w:rsid w:val="003F307C"/>
    <w:rsid w:val="003F384A"/>
    <w:rsid w:val="004230B7"/>
    <w:rsid w:val="004B5883"/>
    <w:rsid w:val="00522C05"/>
    <w:rsid w:val="00545880"/>
    <w:rsid w:val="00571E6E"/>
    <w:rsid w:val="00597A60"/>
    <w:rsid w:val="006229D5"/>
    <w:rsid w:val="00644794"/>
    <w:rsid w:val="00681ADF"/>
    <w:rsid w:val="00691D87"/>
    <w:rsid w:val="006C4BBE"/>
    <w:rsid w:val="00746074"/>
    <w:rsid w:val="00773D6C"/>
    <w:rsid w:val="00785FAF"/>
    <w:rsid w:val="007F2EFA"/>
    <w:rsid w:val="00855568"/>
    <w:rsid w:val="008635A8"/>
    <w:rsid w:val="008B7083"/>
    <w:rsid w:val="008E076D"/>
    <w:rsid w:val="008F7F99"/>
    <w:rsid w:val="009702AC"/>
    <w:rsid w:val="009703FB"/>
    <w:rsid w:val="009750D7"/>
    <w:rsid w:val="009802EC"/>
    <w:rsid w:val="0098214D"/>
    <w:rsid w:val="009863A2"/>
    <w:rsid w:val="00A040C6"/>
    <w:rsid w:val="00A05802"/>
    <w:rsid w:val="00A0747E"/>
    <w:rsid w:val="00A16B0C"/>
    <w:rsid w:val="00A46E63"/>
    <w:rsid w:val="00AA4F05"/>
    <w:rsid w:val="00B00C2A"/>
    <w:rsid w:val="00B03601"/>
    <w:rsid w:val="00B05ADF"/>
    <w:rsid w:val="00B343E1"/>
    <w:rsid w:val="00B50B30"/>
    <w:rsid w:val="00B763A5"/>
    <w:rsid w:val="00B7711D"/>
    <w:rsid w:val="00B77A06"/>
    <w:rsid w:val="00B9478D"/>
    <w:rsid w:val="00B95490"/>
    <w:rsid w:val="00B97CEF"/>
    <w:rsid w:val="00BA6C0E"/>
    <w:rsid w:val="00BE3B6E"/>
    <w:rsid w:val="00C05565"/>
    <w:rsid w:val="00C127D2"/>
    <w:rsid w:val="00C227F8"/>
    <w:rsid w:val="00C414B6"/>
    <w:rsid w:val="00CA4E91"/>
    <w:rsid w:val="00CB02A4"/>
    <w:rsid w:val="00CD4B96"/>
    <w:rsid w:val="00CF4344"/>
    <w:rsid w:val="00DF1644"/>
    <w:rsid w:val="00E271EB"/>
    <w:rsid w:val="00E351B9"/>
    <w:rsid w:val="00E5114A"/>
    <w:rsid w:val="00E8085B"/>
    <w:rsid w:val="00E80D9D"/>
    <w:rsid w:val="00E85B65"/>
    <w:rsid w:val="00E86C4A"/>
    <w:rsid w:val="00E90907"/>
    <w:rsid w:val="00EA2568"/>
    <w:rsid w:val="00F066BE"/>
    <w:rsid w:val="00F5589C"/>
    <w:rsid w:val="00F619FA"/>
    <w:rsid w:val="00F83750"/>
    <w:rsid w:val="00FA3FA4"/>
    <w:rsid w:val="00FC0763"/>
    <w:rsid w:val="00FD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554E8"/>
  <w15:chartTrackingRefBased/>
  <w15:docId w15:val="{3E70E28F-1C4F-4E5F-9E37-626A9205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5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12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5C2"/>
  </w:style>
  <w:style w:type="paragraph" w:styleId="Akapitzlist">
    <w:name w:val="List Paragraph"/>
    <w:basedOn w:val="Normalny"/>
    <w:uiPriority w:val="34"/>
    <w:qFormat/>
    <w:rsid w:val="001125C2"/>
    <w:pPr>
      <w:ind w:left="720"/>
      <w:contextualSpacing/>
    </w:pPr>
  </w:style>
  <w:style w:type="character" w:styleId="Hipercze">
    <w:name w:val="Hyperlink"/>
    <w:semiHidden/>
    <w:unhideWhenUsed/>
    <w:rsid w:val="001125C2"/>
    <w:rPr>
      <w:rFonts w:ascii="Times New Roman" w:hAnsi="Times New Roman" w:cs="Times New Roman" w:hint="default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unhideWhenUsed/>
    <w:rsid w:val="003D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9B13D29-32E7-41E7-B773-D33AADD87A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707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85</cp:revision>
  <dcterms:created xsi:type="dcterms:W3CDTF">2022-06-07T11:22:00Z</dcterms:created>
  <dcterms:modified xsi:type="dcterms:W3CDTF">2026-02-19T10:45:00Z</dcterms:modified>
</cp:coreProperties>
</file>